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7C8E9" w14:textId="61FC18D5" w:rsidR="002350FC" w:rsidRPr="00857D01" w:rsidRDefault="0097726D" w:rsidP="002350FC">
      <w:pPr>
        <w:spacing w:before="135"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sz w:val="46"/>
          <w:szCs w:val="46"/>
          <w:lang w:eastAsia="hu-HU"/>
          <w14:ligatures w14:val="none"/>
        </w:rPr>
      </w:pPr>
      <w:bookmarkStart w:id="0" w:name="_GoBack"/>
      <w:r w:rsidRPr="00857D01">
        <w:rPr>
          <w:rFonts w:eastAsia="Times New Roman" w:cstheme="minorHAnsi"/>
          <w:noProof/>
          <w:color w:val="FF0000"/>
          <w:kern w:val="0"/>
          <w:sz w:val="46"/>
          <w:szCs w:val="46"/>
          <w:lang w:eastAsia="hu-HU"/>
          <w14:ligatures w14:val="none"/>
        </w:rPr>
        <w:drawing>
          <wp:anchor distT="0" distB="0" distL="114300" distR="114300" simplePos="0" relativeHeight="251661312" behindDoc="1" locked="0" layoutInCell="1" allowOverlap="1" wp14:anchorId="3AFC1B5A" wp14:editId="64A11084">
            <wp:simplePos x="0" y="0"/>
            <wp:positionH relativeFrom="column">
              <wp:posOffset>-709448</wp:posOffset>
            </wp:positionH>
            <wp:positionV relativeFrom="paragraph">
              <wp:posOffset>-620723</wp:posOffset>
            </wp:positionV>
            <wp:extent cx="7793632" cy="10781665"/>
            <wp:effectExtent l="304800" t="0" r="302895" b="5429885"/>
            <wp:wrapNone/>
            <wp:docPr id="15293135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632" cy="1078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13000"/>
                        </a:schemeClr>
                      </a:glow>
                      <a:reflection blurRad="1270000" stA="11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36FE9">
        <w:rPr>
          <w:rFonts w:eastAsia="Times New Roman" w:cstheme="minorHAnsi"/>
          <w:b/>
          <w:bCs/>
          <w:color w:val="FF0000"/>
          <w:kern w:val="0"/>
          <w:sz w:val="46"/>
          <w:szCs w:val="46"/>
          <w:lang w:eastAsia="hu-HU"/>
          <w14:ligatures w14:val="none"/>
        </w:rPr>
        <w:t>Szeptemberi</w:t>
      </w:r>
      <w:r w:rsidR="002350FC" w:rsidRPr="00857D01">
        <w:rPr>
          <w:rFonts w:eastAsia="Times New Roman" w:cstheme="minorHAnsi"/>
          <w:b/>
          <w:bCs/>
          <w:color w:val="FF0000"/>
          <w:kern w:val="0"/>
          <w:sz w:val="46"/>
          <w:szCs w:val="46"/>
          <w:lang w:eastAsia="hu-HU"/>
          <w14:ligatures w14:val="none"/>
        </w:rPr>
        <w:t xml:space="preserve"> nyílt </w:t>
      </w:r>
      <w:r w:rsidR="006B7F31" w:rsidRPr="00857D01">
        <w:rPr>
          <w:rFonts w:eastAsia="Times New Roman" w:cstheme="minorHAnsi"/>
          <w:b/>
          <w:bCs/>
          <w:color w:val="FF0000"/>
          <w:kern w:val="0"/>
          <w:sz w:val="46"/>
          <w:szCs w:val="46"/>
          <w:lang w:eastAsia="hu-HU"/>
          <w14:ligatures w14:val="none"/>
        </w:rPr>
        <w:t>HOBBY</w:t>
      </w:r>
      <w:r w:rsidR="002350FC" w:rsidRPr="00857D01">
        <w:rPr>
          <w:rFonts w:eastAsia="Times New Roman" w:cstheme="minorHAnsi"/>
          <w:b/>
          <w:bCs/>
          <w:color w:val="FF0000"/>
          <w:kern w:val="0"/>
          <w:sz w:val="46"/>
          <w:szCs w:val="46"/>
          <w:lang w:eastAsia="hu-HU"/>
          <w14:ligatures w14:val="none"/>
        </w:rPr>
        <w:t xml:space="preserve"> és </w:t>
      </w:r>
      <w:r w:rsidR="006B7F31" w:rsidRPr="00857D01">
        <w:rPr>
          <w:rFonts w:eastAsia="Times New Roman" w:cstheme="minorHAnsi"/>
          <w:b/>
          <w:bCs/>
          <w:color w:val="FF0000"/>
          <w:kern w:val="0"/>
          <w:sz w:val="46"/>
          <w:szCs w:val="46"/>
          <w:lang w:eastAsia="hu-HU"/>
          <w14:ligatures w14:val="none"/>
        </w:rPr>
        <w:t>AMATŐR</w:t>
      </w:r>
      <w:r w:rsidR="002350FC" w:rsidRPr="00857D01">
        <w:rPr>
          <w:rFonts w:eastAsia="Times New Roman" w:cstheme="minorHAnsi"/>
          <w:b/>
          <w:bCs/>
          <w:color w:val="FF0000"/>
          <w:kern w:val="0"/>
          <w:sz w:val="46"/>
          <w:szCs w:val="46"/>
          <w:lang w:eastAsia="hu-HU"/>
          <w14:ligatures w14:val="none"/>
        </w:rPr>
        <w:t xml:space="preserve"> asztalitenisz verseny</w:t>
      </w:r>
    </w:p>
    <w:p w14:paraId="12735DCD" w14:textId="77777777" w:rsidR="002350FC" w:rsidRPr="009E6579" w:rsidRDefault="002350FC" w:rsidP="002350FC">
      <w:pPr>
        <w:spacing w:before="135"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6EE23C10" w14:textId="6B99DC67" w:rsidR="002350FC" w:rsidRPr="009E6579" w:rsidRDefault="002350FC" w:rsidP="00841CC1">
      <w:pPr>
        <w:spacing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A verseny célja: </w:t>
      </w:r>
      <w:r w:rsidR="00E32750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A sportág népszerűsítése, verseny</w:t>
      </w:r>
      <w:r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lehetőség biztosítása </w:t>
      </w:r>
      <w:r w:rsidR="00E32750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hobby és amatőr</w:t>
      </w:r>
      <w:r w:rsidR="00F40E4C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E32750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játékosok rész</w:t>
      </w:r>
      <w:r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ére</w:t>
      </w:r>
      <w:r w:rsidR="00E32750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egyéni versenyszámban. </w:t>
      </w:r>
    </w:p>
    <w:p w14:paraId="7B93BF8D" w14:textId="08A9497E" w:rsidR="002350FC" w:rsidRPr="009E6579" w:rsidRDefault="002350FC" w:rsidP="00841CC1">
      <w:pPr>
        <w:spacing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b/>
          <w:color w:val="000000"/>
          <w:kern w:val="0"/>
          <w:sz w:val="24"/>
          <w:szCs w:val="24"/>
          <w:lang w:eastAsia="hu-HU"/>
          <w14:ligatures w14:val="none"/>
        </w:rPr>
        <w:t>Hobby:</w:t>
      </w:r>
      <w:r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Családok és </w:t>
      </w:r>
      <w:r w:rsidR="00E32750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alkalom</w:t>
      </w:r>
      <w:r w:rsidR="001D3E9A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szerűen </w:t>
      </w:r>
      <w:r w:rsidR="00382F40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játszó játékosok. Maximum </w:t>
      </w:r>
      <w:r w:rsidR="00750B26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36</w:t>
      </w:r>
      <w:r w:rsidR="00382F40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fő.</w:t>
      </w:r>
    </w:p>
    <w:p w14:paraId="32F461F1" w14:textId="0EE0428A" w:rsidR="00F22844" w:rsidRPr="00653A60" w:rsidRDefault="002350FC" w:rsidP="00841CC1">
      <w:pPr>
        <w:spacing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b/>
          <w:color w:val="000000"/>
          <w:kern w:val="0"/>
          <w:sz w:val="24"/>
          <w:szCs w:val="24"/>
          <w:lang w:eastAsia="hu-HU"/>
          <w14:ligatures w14:val="none"/>
        </w:rPr>
        <w:t>Amatőr:</w:t>
      </w:r>
      <w:r w:rsidR="00653A60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V</w:t>
      </w:r>
      <w:r w:rsidR="00AE799E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ersenyen</w:t>
      </w:r>
      <w:r w:rsidR="00653A60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gedéllyel nem rendelkező AMATŐR -KER. II –KER I – Megye.</w:t>
      </w:r>
    </w:p>
    <w:p w14:paraId="2358FC2D" w14:textId="25D23065" w:rsidR="002350FC" w:rsidRDefault="002220D9" w:rsidP="00841CC1">
      <w:pPr>
        <w:spacing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</w:pPr>
      <w:r w:rsidRPr="00A36FE9"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hu-HU"/>
          <w14:ligatures w14:val="none"/>
        </w:rPr>
        <w:t>A verseny hely</w:t>
      </w:r>
      <w:r w:rsidR="00BE0599" w:rsidRPr="00A36FE9"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hu-HU"/>
          <w14:ligatures w14:val="none"/>
        </w:rPr>
        <w:t>színe</w:t>
      </w:r>
      <w:r w:rsidRPr="00A36FE9"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 és ideje</w:t>
      </w:r>
      <w:r w:rsidRPr="009E6579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hu-HU"/>
          <w14:ligatures w14:val="none"/>
        </w:rPr>
        <w:t>:</w:t>
      </w:r>
      <w:r w:rsidR="002350FC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A36FE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Péceli Integrált Oktatási Központ Általános iskola és Gimnázium.</w:t>
      </w:r>
    </w:p>
    <w:p w14:paraId="0B974845" w14:textId="2F8BD5BB" w:rsidR="00A36FE9" w:rsidRPr="009E6579" w:rsidRDefault="00A36FE9" w:rsidP="00841CC1">
      <w:pPr>
        <w:spacing w:after="120"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2119 Pécel, Kossuth Tér 7.</w:t>
      </w:r>
    </w:p>
    <w:p w14:paraId="4F30A82E" w14:textId="0DAC980F" w:rsidR="002350FC" w:rsidRDefault="00A36FE9" w:rsidP="00841CC1">
      <w:pPr>
        <w:spacing w:after="120" w:line="240" w:lineRule="auto"/>
        <w:jc w:val="both"/>
        <w:rPr>
          <w:rFonts w:cstheme="minorHAnsi"/>
        </w:rPr>
      </w:pPr>
      <w:r w:rsidRPr="00A36FE9">
        <w:rPr>
          <w:rFonts w:cstheme="minorHAnsi"/>
          <w:b/>
        </w:rPr>
        <w:t>Hobby kategória</w:t>
      </w:r>
      <w:r>
        <w:rPr>
          <w:rFonts w:cstheme="minorHAnsi"/>
        </w:rPr>
        <w:t xml:space="preserve"> </w:t>
      </w:r>
      <w:r w:rsidR="002350FC" w:rsidRPr="009E6579">
        <w:rPr>
          <w:rFonts w:cstheme="minorHAnsi"/>
        </w:rPr>
        <w:t>2025.0</w:t>
      </w:r>
      <w:r>
        <w:rPr>
          <w:rFonts w:cstheme="minorHAnsi"/>
        </w:rPr>
        <w:t>9</w:t>
      </w:r>
      <w:r w:rsidR="002350FC" w:rsidRPr="009E6579">
        <w:rPr>
          <w:rFonts w:cstheme="minorHAnsi"/>
        </w:rPr>
        <w:t>.</w:t>
      </w:r>
      <w:r>
        <w:rPr>
          <w:rFonts w:cstheme="minorHAnsi"/>
        </w:rPr>
        <w:t>14</w:t>
      </w:r>
      <w:r w:rsidR="00BE0599" w:rsidRPr="009E6579">
        <w:rPr>
          <w:rFonts w:cstheme="minorHAnsi"/>
        </w:rPr>
        <w:t xml:space="preserve"> </w:t>
      </w:r>
      <w:r w:rsidR="002220D9" w:rsidRPr="009E6579">
        <w:rPr>
          <w:rFonts w:cstheme="minorHAnsi"/>
        </w:rPr>
        <w:t>-</w:t>
      </w:r>
      <w:r w:rsidR="00BE0599" w:rsidRPr="009E6579">
        <w:rPr>
          <w:rFonts w:cstheme="minorHAnsi"/>
        </w:rPr>
        <w:t xml:space="preserve"> </w:t>
      </w:r>
      <w:r>
        <w:rPr>
          <w:rFonts w:cstheme="minorHAnsi"/>
        </w:rPr>
        <w:t>é</w:t>
      </w:r>
      <w:r w:rsidR="002220D9" w:rsidRPr="009E6579">
        <w:rPr>
          <w:rFonts w:cstheme="minorHAnsi"/>
        </w:rPr>
        <w:t xml:space="preserve">n </w:t>
      </w:r>
      <w:r w:rsidR="00BE0599" w:rsidRPr="009E6579">
        <w:rPr>
          <w:rFonts w:cstheme="minorHAnsi"/>
        </w:rPr>
        <w:t>v</w:t>
      </w:r>
      <w:r w:rsidR="00653A60">
        <w:rPr>
          <w:rFonts w:cstheme="minorHAnsi"/>
        </w:rPr>
        <w:t>asárnap 8:00</w:t>
      </w:r>
    </w:p>
    <w:p w14:paraId="2AD879AC" w14:textId="5C62BEEE" w:rsidR="00750B26" w:rsidRPr="00750B26" w:rsidRDefault="00750B26" w:rsidP="00841CC1">
      <w:pPr>
        <w:spacing w:after="120" w:line="240" w:lineRule="auto"/>
        <w:jc w:val="both"/>
        <w:rPr>
          <w:rFonts w:cstheme="minorHAnsi"/>
        </w:rPr>
      </w:pPr>
      <w:r w:rsidRPr="00750B26">
        <w:rPr>
          <w:rFonts w:cstheme="minorHAnsi"/>
          <w:b/>
        </w:rPr>
        <w:t>Amatőr Kategória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>2025.09.14 – én Vasárnap 11:00.</w:t>
      </w:r>
    </w:p>
    <w:p w14:paraId="1283E77D" w14:textId="04BFA4B9" w:rsidR="00F542B7" w:rsidRDefault="002350FC" w:rsidP="00841CC1">
      <w:pPr>
        <w:spacing w:before="120"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hu-HU"/>
          <w14:ligatures w14:val="none"/>
        </w:rPr>
        <w:t>A verseny lebonyolítása</w:t>
      </w:r>
      <w:r w:rsidRPr="009E6579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>:</w:t>
      </w:r>
      <w:r w:rsidR="00F542B7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 </w:t>
      </w:r>
      <w:r w:rsidR="00F22844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R</w:t>
      </w:r>
      <w:r w:rsidR="00F542B7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észtvevőket 3</w:t>
      </w:r>
      <w:r w:rsidR="00B01A70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-5 </w:t>
      </w:r>
      <w:r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fős csoportokba sorsoljuk</w:t>
      </w:r>
      <w:r w:rsidR="00F22844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.</w:t>
      </w:r>
    </w:p>
    <w:p w14:paraId="51B515C6" w14:textId="308C5A64" w:rsidR="002350FC" w:rsidRPr="00505A15" w:rsidRDefault="002350FC" w:rsidP="00841CC1">
      <w:pPr>
        <w:spacing w:before="120"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A csoport </w:t>
      </w:r>
      <w:r w:rsidRPr="009E6579">
        <w:rPr>
          <w:rFonts w:eastAsia="Times New Roman" w:cstheme="minorHAnsi"/>
          <w:b/>
          <w:color w:val="000000"/>
          <w:kern w:val="0"/>
          <w:sz w:val="24"/>
          <w:szCs w:val="24"/>
          <w:lang w:eastAsia="hu-HU"/>
          <w14:ligatures w14:val="none"/>
        </w:rPr>
        <w:t xml:space="preserve">első két helyezettje </w:t>
      </w:r>
      <w:proofErr w:type="spellStart"/>
      <w:r w:rsidRPr="009E6579">
        <w:rPr>
          <w:rFonts w:eastAsia="Times New Roman" w:cstheme="minorHAnsi"/>
          <w:b/>
          <w:color w:val="000000"/>
          <w:kern w:val="0"/>
          <w:sz w:val="24"/>
          <w:szCs w:val="24"/>
          <w:lang w:eastAsia="hu-HU"/>
          <w14:ligatures w14:val="none"/>
        </w:rPr>
        <w:t>továbbjut</w:t>
      </w:r>
      <w:proofErr w:type="spellEnd"/>
      <w:r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542B7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="00505A15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fő</w:t>
      </w:r>
      <w:r w:rsidR="00505A15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táblára</w:t>
      </w:r>
      <w:proofErr w:type="spellEnd"/>
      <w:r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. </w:t>
      </w:r>
      <w:proofErr w:type="spellStart"/>
      <w:r w:rsidR="00505A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Főtábla</w:t>
      </w:r>
      <w:proofErr w:type="spellEnd"/>
      <w:r w:rsidR="00505A1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:</w:t>
      </w:r>
      <w:r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Pr="009E6579">
        <w:rPr>
          <w:rFonts w:eastAsia="Times New Roman" w:cstheme="minorHAnsi"/>
          <w:b/>
          <w:kern w:val="0"/>
          <w:sz w:val="24"/>
          <w:szCs w:val="24"/>
          <w:lang w:eastAsia="hu-HU"/>
          <w14:ligatures w14:val="none"/>
        </w:rPr>
        <w:t>egyenes kiesés</w:t>
      </w:r>
      <w:r w:rsidR="00014229" w:rsidRPr="009E6579">
        <w:rPr>
          <w:rFonts w:eastAsia="Times New Roman" w:cstheme="minorHAnsi"/>
          <w:b/>
          <w:kern w:val="0"/>
          <w:sz w:val="24"/>
          <w:szCs w:val="24"/>
          <w:lang w:eastAsia="hu-HU"/>
          <w14:ligatures w14:val="none"/>
        </w:rPr>
        <w:t>es</w:t>
      </w:r>
      <w:r w:rsidR="00505A15">
        <w:rPr>
          <w:rFonts w:eastAsia="Times New Roman" w:cstheme="minorHAnsi"/>
          <w:b/>
          <w:kern w:val="0"/>
          <w:sz w:val="24"/>
          <w:szCs w:val="24"/>
          <w:lang w:eastAsia="hu-HU"/>
          <w14:ligatures w14:val="none"/>
        </w:rPr>
        <w:t xml:space="preserve"> rendszerben.</w:t>
      </w:r>
    </w:p>
    <w:p w14:paraId="2B111D2E" w14:textId="3D888457" w:rsidR="005B46A6" w:rsidRPr="009E6579" w:rsidRDefault="005B46A6" w:rsidP="00841CC1">
      <w:pPr>
        <w:spacing w:before="120"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verseny </w:t>
      </w:r>
      <w:r w:rsidR="00953519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JOOLA és 729 asztalokon</w:t>
      </w:r>
      <w:r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JOOLA FLASH 40+ labdákkal kerül megrendezésre.</w:t>
      </w:r>
      <w:r w:rsidR="0097726D" w:rsidRPr="0097726D">
        <w:rPr>
          <w:rFonts w:eastAsia="Times New Roman" w:cstheme="minorHAnsi"/>
          <w:noProof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4A9935CB" w14:textId="6C980FFC" w:rsidR="002E10D5" w:rsidRDefault="00E777A7" w:rsidP="00841CC1">
      <w:pPr>
        <w:spacing w:after="0" w:line="240" w:lineRule="auto"/>
        <w:jc w:val="both"/>
        <w:rPr>
          <w:rFonts w:eastAsia="Times New Roman" w:cstheme="minorHAnsi"/>
          <w:kern w:val="0"/>
          <w:lang w:eastAsia="hu-HU"/>
          <w14:ligatures w14:val="none"/>
        </w:rPr>
      </w:pPr>
      <w:r w:rsidRPr="009E6579">
        <w:rPr>
          <w:rFonts w:eastAsia="Times New Roman" w:cstheme="minorHAnsi"/>
          <w:b/>
          <w:kern w:val="0"/>
          <w:lang w:eastAsia="hu-HU"/>
          <w14:ligatures w14:val="none"/>
        </w:rPr>
        <w:t>S</w:t>
      </w:r>
      <w:r w:rsidR="002350FC" w:rsidRPr="009E6579">
        <w:rPr>
          <w:rFonts w:eastAsia="Times New Roman" w:cstheme="minorHAnsi"/>
          <w:b/>
          <w:kern w:val="0"/>
          <w:lang w:eastAsia="hu-HU"/>
          <w14:ligatures w14:val="none"/>
        </w:rPr>
        <w:t>zervezők fenntartják a jogot</w:t>
      </w:r>
      <w:r w:rsidRPr="009E6579">
        <w:rPr>
          <w:rFonts w:eastAsia="Times New Roman" w:cstheme="minorHAnsi"/>
          <w:b/>
          <w:kern w:val="0"/>
          <w:lang w:eastAsia="hu-HU"/>
          <w14:ligatures w14:val="none"/>
        </w:rPr>
        <w:t xml:space="preserve"> a lebonyolítás módosításához</w:t>
      </w:r>
      <w:r w:rsidR="002350FC" w:rsidRPr="009E6579">
        <w:rPr>
          <w:rFonts w:eastAsia="Times New Roman" w:cstheme="minorHAnsi"/>
          <w:b/>
          <w:kern w:val="0"/>
          <w:lang w:eastAsia="hu-HU"/>
          <w14:ligatures w14:val="none"/>
        </w:rPr>
        <w:t xml:space="preserve"> </w:t>
      </w:r>
      <w:r w:rsidR="00BE0599" w:rsidRPr="009E6579">
        <w:rPr>
          <w:rFonts w:eastAsia="Times New Roman" w:cstheme="minorHAnsi"/>
          <w:b/>
          <w:kern w:val="0"/>
          <w:lang w:eastAsia="hu-HU"/>
          <w14:ligatures w14:val="none"/>
        </w:rPr>
        <w:t xml:space="preserve">a </w:t>
      </w:r>
      <w:r w:rsidR="002350FC" w:rsidRPr="009E6579">
        <w:rPr>
          <w:rFonts w:eastAsia="Times New Roman" w:cstheme="minorHAnsi"/>
          <w:b/>
          <w:kern w:val="0"/>
          <w:lang w:eastAsia="hu-HU"/>
          <w14:ligatures w14:val="none"/>
        </w:rPr>
        <w:t>nevezők létszámától függően</w:t>
      </w:r>
      <w:r w:rsidR="002E10D5" w:rsidRPr="009E6579">
        <w:rPr>
          <w:rFonts w:eastAsia="Times New Roman" w:cstheme="minorHAnsi"/>
          <w:kern w:val="0"/>
          <w:lang w:eastAsia="hu-HU"/>
          <w14:ligatures w14:val="none"/>
        </w:rPr>
        <w:t>!</w:t>
      </w:r>
    </w:p>
    <w:p w14:paraId="625F22FD" w14:textId="617513CE" w:rsidR="0056584B" w:rsidRDefault="002350FC" w:rsidP="00841CC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kern w:val="0"/>
          <w:sz w:val="24"/>
          <w:szCs w:val="24"/>
          <w:u w:val="single"/>
          <w:lang w:eastAsia="hu-HU"/>
          <w14:ligatures w14:val="none"/>
        </w:rPr>
        <w:t>D</w:t>
      </w:r>
      <w:r w:rsidR="00A36FE9">
        <w:rPr>
          <w:rFonts w:eastAsia="Times New Roman" w:cstheme="minorHAnsi"/>
          <w:kern w:val="0"/>
          <w:sz w:val="24"/>
          <w:szCs w:val="24"/>
          <w:u w:val="single"/>
          <w:lang w:eastAsia="hu-HU"/>
          <w14:ligatures w14:val="none"/>
        </w:rPr>
        <w:t>íjazás:</w:t>
      </w:r>
      <w:r w:rsidR="002E10D5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</w:p>
    <w:p w14:paraId="72B17C8B" w14:textId="3B73BE7A" w:rsidR="002E10D5" w:rsidRDefault="002E10D5" w:rsidP="00841CC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első 3 helyezett érem</w:t>
      </w:r>
      <w:r w:rsidR="00014229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és</w:t>
      </w:r>
      <w:r w:rsidR="00592EAB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oklevél-</w:t>
      </w:r>
      <w:r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díjazásban</w:t>
      </w:r>
      <w:r w:rsidR="00F2284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részesül</w:t>
      </w:r>
      <w:r w:rsidR="00A36FE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</w:p>
    <w:p w14:paraId="76F4FE2C" w14:textId="2E4CEC64" w:rsidR="00505A15" w:rsidRPr="009E6579" w:rsidRDefault="00505A15" w:rsidP="00841CC1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Az első helyezettek nyereménye egy </w:t>
      </w:r>
      <w:r w:rsidRPr="00505A15">
        <w:rPr>
          <w:rFonts w:eastAsia="Times New Roman" w:cstheme="minorHAnsi"/>
          <w:b/>
          <w:color w:val="C00000"/>
          <w:kern w:val="0"/>
          <w:sz w:val="24"/>
          <w:szCs w:val="24"/>
          <w:lang w:eastAsia="hu-HU"/>
          <w14:ligatures w14:val="none"/>
        </w:rPr>
        <w:t>VICTAS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verseny póló a </w:t>
      </w:r>
      <w:r w:rsidRPr="00505A15">
        <w:rPr>
          <w:rFonts w:eastAsia="Times New Roman" w:cstheme="minorHAnsi"/>
          <w:b/>
          <w:color w:val="C00000"/>
          <w:kern w:val="0"/>
          <w:sz w:val="24"/>
          <w:szCs w:val="24"/>
          <w:lang w:eastAsia="hu-HU"/>
          <w14:ligatures w14:val="none"/>
        </w:rPr>
        <w:t>DHSSPORT</w:t>
      </w:r>
      <w:proofErr w:type="gramStart"/>
      <w:r w:rsidRPr="00505A15">
        <w:rPr>
          <w:rFonts w:eastAsia="Times New Roman" w:cstheme="minorHAnsi"/>
          <w:b/>
          <w:color w:val="C00000"/>
          <w:kern w:val="0"/>
          <w:sz w:val="24"/>
          <w:szCs w:val="24"/>
          <w:lang w:eastAsia="hu-HU"/>
          <w14:ligatures w14:val="none"/>
        </w:rPr>
        <w:t>.COM</w:t>
      </w:r>
      <w:proofErr w:type="gramEnd"/>
      <w:r w:rsidRPr="0056584B">
        <w:rPr>
          <w:rFonts w:eastAsia="Times New Roman" w:cstheme="minorHAnsi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felajánlásából.</w:t>
      </w:r>
    </w:p>
    <w:p w14:paraId="16DA69C2" w14:textId="18328C4F" w:rsidR="007F6C33" w:rsidRDefault="002350FC" w:rsidP="00841CC1">
      <w:pPr>
        <w:spacing w:beforeAutospacing="1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b/>
          <w:kern w:val="0"/>
          <w:sz w:val="24"/>
          <w:szCs w:val="24"/>
          <w:lang w:eastAsia="hu-HU"/>
          <w14:ligatures w14:val="none"/>
        </w:rPr>
        <w:t>Nevezni</w:t>
      </w:r>
      <w:r w:rsidR="005B46A6" w:rsidRPr="009E6579">
        <w:rPr>
          <w:rFonts w:eastAsia="Times New Roman" w:cstheme="minorHAnsi"/>
          <w:b/>
          <w:kern w:val="0"/>
          <w:sz w:val="24"/>
          <w:szCs w:val="24"/>
          <w:lang w:eastAsia="hu-HU"/>
          <w14:ligatures w14:val="none"/>
        </w:rPr>
        <w:t xml:space="preserve"> kizárólag</w:t>
      </w:r>
      <w:r w:rsidR="00E32750" w:rsidRPr="009E6579">
        <w:rPr>
          <w:rFonts w:eastAsia="Times New Roman" w:cstheme="minorHAnsi"/>
          <w:b/>
          <w:kern w:val="0"/>
          <w:sz w:val="24"/>
          <w:szCs w:val="24"/>
          <w:lang w:eastAsia="hu-HU"/>
          <w14:ligatures w14:val="none"/>
        </w:rPr>
        <w:t xml:space="preserve"> e-mail</w:t>
      </w:r>
      <w:r w:rsidRPr="009E6579">
        <w:rPr>
          <w:rFonts w:eastAsia="Times New Roman" w:cstheme="minorHAnsi"/>
          <w:b/>
          <w:kern w:val="0"/>
          <w:sz w:val="24"/>
          <w:szCs w:val="24"/>
          <w:lang w:eastAsia="hu-HU"/>
          <w14:ligatures w14:val="none"/>
        </w:rPr>
        <w:t>ben</w:t>
      </w:r>
      <w:r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Pr="002D26A5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2025. </w:t>
      </w:r>
      <w:r w:rsidR="00750B26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hu-HU"/>
          <w14:ligatures w14:val="none"/>
        </w:rPr>
        <w:t>Szeptember</w:t>
      </w:r>
      <w:r w:rsidR="00AE799E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 </w:t>
      </w:r>
      <w:r w:rsidR="00750B26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hu-HU"/>
          <w14:ligatures w14:val="none"/>
        </w:rPr>
        <w:t>1</w:t>
      </w:r>
      <w:r w:rsidR="00AE799E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hu-HU"/>
          <w14:ligatures w14:val="none"/>
        </w:rPr>
        <w:t>2 éjfélig</w:t>
      </w:r>
      <w:r w:rsidR="00031B49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="00031B49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ig</w:t>
      </w:r>
      <w:proofErr w:type="spellEnd"/>
      <w:r w:rsidR="00031B49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</w:t>
      </w:r>
      <w:r w:rsidR="00AA22A3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z</w:t>
      </w:r>
      <w:r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hyperlink r:id="rId10" w:history="1">
        <w:r w:rsidR="00AA22A3" w:rsidRPr="009E6579">
          <w:rPr>
            <w:rStyle w:val="Hiperhivatkozs"/>
            <w:rFonts w:cstheme="minorHAnsi"/>
          </w:rPr>
          <w:t>asztaliteniszverseny@gmail.com</w:t>
        </w:r>
      </w:hyperlink>
      <w:r w:rsidR="00AA22A3" w:rsidRPr="009E6579">
        <w:rPr>
          <w:rFonts w:cstheme="minorHAnsi"/>
        </w:rPr>
        <w:t xml:space="preserve"> </w:t>
      </w:r>
      <w:r w:rsidR="005B46A6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lehet.</w:t>
      </w:r>
    </w:p>
    <w:p w14:paraId="14F8B06A" w14:textId="63217D8D" w:rsidR="00E32750" w:rsidRPr="009E6579" w:rsidRDefault="0087544E" w:rsidP="00841CC1">
      <w:pPr>
        <w:spacing w:beforeAutospacing="1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verseny lebonyolításával kapcsolatos további részleteket</w:t>
      </w:r>
      <w:r w:rsidR="00E275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válasz</w:t>
      </w:r>
      <w:r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emailben küldjük!</w:t>
      </w:r>
    </w:p>
    <w:p w14:paraId="138BCA3B" w14:textId="6CAA823C" w:rsidR="0087544E" w:rsidRPr="009E6579" w:rsidRDefault="00F542B7" w:rsidP="00841CC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Nevezési díj Hobby: </w:t>
      </w:r>
      <w:r w:rsidR="0087544E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3500 F</w:t>
      </w:r>
      <w:r w:rsidR="00FC0118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</w:t>
      </w:r>
      <w:r w:rsidR="007C08C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7C08C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7C08C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7C08C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</w:p>
    <w:p w14:paraId="74D9F91F" w14:textId="647BEDA5" w:rsidR="0087544E" w:rsidRPr="009E6579" w:rsidRDefault="00F542B7" w:rsidP="00841CC1">
      <w:pPr>
        <w:spacing w:beforeAutospacing="1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Nevezési díj Amatőr: </w:t>
      </w:r>
      <w:r w:rsidR="0087544E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4000 F</w:t>
      </w:r>
      <w:r w:rsidR="00FC0118" w:rsidRPr="009E6579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</w:t>
      </w:r>
      <w:r w:rsidR="007C08C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7C08C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7C08C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</w:p>
    <w:p w14:paraId="6937033C" w14:textId="61728AB5" w:rsidR="00E32750" w:rsidRDefault="002350FC" w:rsidP="00841CC1">
      <w:pPr>
        <w:spacing w:beforeAutospacing="1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hu-HU"/>
          <w14:ligatures w14:val="none"/>
        </w:rPr>
        <w:t>Szervező:</w:t>
      </w:r>
      <w:r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56584B">
        <w:rPr>
          <w:rFonts w:eastAsia="Times New Roman" w:cstheme="minorHAnsi"/>
          <w:color w:val="C00000"/>
          <w:kern w:val="0"/>
          <w:sz w:val="24"/>
          <w:szCs w:val="24"/>
          <w:lang w:eastAsia="hu-HU"/>
          <w14:ligatures w14:val="none"/>
        </w:rPr>
        <w:t>Újhullám Pécelért Egyesület</w:t>
      </w:r>
    </w:p>
    <w:p w14:paraId="0240366C" w14:textId="0048B2AA" w:rsidR="0056584B" w:rsidRPr="0056584B" w:rsidRDefault="0056584B" w:rsidP="00841CC1">
      <w:pPr>
        <w:spacing w:beforeAutospacing="1" w:afterAutospacing="1" w:line="240" w:lineRule="auto"/>
        <w:jc w:val="both"/>
        <w:rPr>
          <w:rFonts w:eastAsia="Times New Roman" w:cstheme="minorHAnsi"/>
          <w:color w:val="C00000"/>
          <w:kern w:val="0"/>
          <w:sz w:val="24"/>
          <w:szCs w:val="24"/>
          <w:lang w:eastAsia="hu-HU"/>
          <w14:ligatures w14:val="none"/>
        </w:rPr>
      </w:pPr>
      <w:r w:rsidRPr="0056584B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hu-HU"/>
          <w14:ligatures w14:val="none"/>
        </w:rPr>
        <w:t>Támogató</w:t>
      </w:r>
      <w:r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  <w:r w:rsidRPr="0056584B">
        <w:rPr>
          <w:rFonts w:eastAsia="Times New Roman" w:cstheme="minorHAnsi"/>
          <w:color w:val="C00000"/>
          <w:kern w:val="0"/>
          <w:sz w:val="24"/>
          <w:szCs w:val="24"/>
          <w:lang w:eastAsia="hu-HU"/>
          <w14:ligatures w14:val="none"/>
        </w:rPr>
        <w:t>DHSSPORT</w:t>
      </w:r>
      <w:proofErr w:type="gramStart"/>
      <w:r w:rsidRPr="0056584B">
        <w:rPr>
          <w:rFonts w:eastAsia="Times New Roman" w:cstheme="minorHAnsi"/>
          <w:color w:val="C00000"/>
          <w:kern w:val="0"/>
          <w:sz w:val="24"/>
          <w:szCs w:val="24"/>
          <w:lang w:eastAsia="hu-HU"/>
          <w14:ligatures w14:val="none"/>
        </w:rPr>
        <w:t>.COM</w:t>
      </w:r>
      <w:proofErr w:type="gramEnd"/>
      <w:r>
        <w:rPr>
          <w:rFonts w:eastAsia="Times New Roman" w:cstheme="minorHAnsi"/>
          <w:color w:val="C00000"/>
          <w:kern w:val="0"/>
          <w:sz w:val="24"/>
          <w:szCs w:val="24"/>
          <w:lang w:eastAsia="hu-HU"/>
          <w14:ligatures w14:val="none"/>
        </w:rPr>
        <w:t xml:space="preserve"> </w:t>
      </w:r>
      <w:r w:rsidRPr="0056584B">
        <w:rPr>
          <w:rFonts w:eastAsia="Times New Roman" w:cstheme="minorHAnsi"/>
          <w:color w:val="000000" w:themeColor="text1"/>
          <w:kern w:val="0"/>
          <w:sz w:val="24"/>
          <w:szCs w:val="24"/>
          <w:lang w:eastAsia="hu-HU"/>
          <w14:ligatures w14:val="none"/>
        </w:rPr>
        <w:t>online asztalitenisz bolt.</w:t>
      </w:r>
    </w:p>
    <w:p w14:paraId="5C352C3F" w14:textId="6237FED6" w:rsidR="00B2414D" w:rsidRDefault="002350FC" w:rsidP="00841CC1">
      <w:pPr>
        <w:spacing w:beforeAutospacing="1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Egyéb rendelkezések: </w:t>
      </w:r>
      <w:r w:rsidR="00E32750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r w:rsidR="00750B26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tornateremben</w:t>
      </w:r>
      <w:r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hagyott értéktárgyakért a rendezőség </w:t>
      </w:r>
      <w:r w:rsidR="00F542B7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felelősséget</w:t>
      </w:r>
      <w:r w:rsidR="00B2414D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542B7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nem vállal.</w:t>
      </w:r>
    </w:p>
    <w:p w14:paraId="3C4281B3" w14:textId="19384331" w:rsidR="00B2414D" w:rsidRDefault="00F40E4C" w:rsidP="00841CC1">
      <w:pPr>
        <w:spacing w:beforeAutospacing="1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noProof/>
          <w:color w:val="000000"/>
          <w:kern w:val="0"/>
          <w:sz w:val="24"/>
          <w:szCs w:val="24"/>
          <w:lang w:eastAsia="hu-HU"/>
          <w14:ligatures w14:val="none"/>
        </w:rPr>
        <w:drawing>
          <wp:anchor distT="0" distB="0" distL="114300" distR="114300" simplePos="0" relativeHeight="251659264" behindDoc="0" locked="0" layoutInCell="1" allowOverlap="1" wp14:anchorId="60DE4EAA" wp14:editId="1E767469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1417955" cy="1356360"/>
            <wp:effectExtent l="0" t="0" r="0" b="0"/>
            <wp:wrapThrough wrapText="bothSides">
              <wp:wrapPolygon edited="0">
                <wp:start x="0" y="0"/>
                <wp:lineTo x="0" y="21236"/>
                <wp:lineTo x="21184" y="21236"/>
                <wp:lineTo x="21184" y="0"/>
                <wp:lineTo x="0" y="0"/>
              </wp:wrapPolygon>
            </wp:wrapThrough>
            <wp:docPr id="20296276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2B7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2350FC"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>A versenykiírásban nem érintett kérdésekben a MOATSZ játék- és versenyszabályai az irányadók.</w:t>
      </w:r>
    </w:p>
    <w:p w14:paraId="7E840111" w14:textId="221A2482" w:rsidR="002350FC" w:rsidRPr="009E6579" w:rsidRDefault="002350FC" w:rsidP="00841CC1">
      <w:pPr>
        <w:spacing w:beforeAutospacing="1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</w:pPr>
      <w:r w:rsidRPr="009E6579">
        <w:rPr>
          <w:rFonts w:eastAsia="Times New Roman" w:cstheme="minorHAns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40E4C">
        <w:rPr>
          <w:rFonts w:eastAsia="Times New Roman" w:cstheme="minorHAnsi"/>
          <w:bCs/>
          <w:color w:val="000000"/>
          <w:kern w:val="0"/>
          <w:sz w:val="24"/>
          <w:szCs w:val="24"/>
          <w:lang w:eastAsia="hu-HU"/>
          <w14:ligatures w14:val="none"/>
        </w:rPr>
        <w:pict w14:anchorId="183CD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117.6pt;height:96.6pt">
            <v:imagedata r:id="rId12" o:title="dhssportcom-high-resolution-logo2"/>
          </v:shape>
        </w:pict>
      </w:r>
    </w:p>
    <w:p w14:paraId="2929D513" w14:textId="77777777" w:rsidR="002350FC" w:rsidRPr="009E6579" w:rsidRDefault="002350FC" w:rsidP="00841CC1">
      <w:pPr>
        <w:spacing w:before="120" w:after="120" w:line="240" w:lineRule="auto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44E002F5" w14:textId="612938FB" w:rsidR="00300068" w:rsidRPr="009E6579" w:rsidRDefault="002350FC" w:rsidP="00841CC1">
      <w:pPr>
        <w:jc w:val="both"/>
        <w:rPr>
          <w:rFonts w:cstheme="minorHAnsi"/>
        </w:rPr>
      </w:pPr>
      <w:r w:rsidRPr="009E6579">
        <w:rPr>
          <w:rFonts w:eastAsia="Times New Roman" w:cstheme="minorHAnsi"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Pécel, 2025. </w:t>
      </w:r>
      <w:r w:rsidR="0056584B">
        <w:rPr>
          <w:rFonts w:eastAsia="Times New Roman" w:cstheme="minorHAnsi"/>
          <w:bCs/>
          <w:color w:val="000000"/>
          <w:kern w:val="0"/>
          <w:sz w:val="24"/>
          <w:szCs w:val="24"/>
          <w:lang w:eastAsia="hu-HU"/>
          <w14:ligatures w14:val="none"/>
        </w:rPr>
        <w:t>Szeptember 4</w:t>
      </w:r>
      <w:r w:rsidR="00F542B7">
        <w:rPr>
          <w:rFonts w:eastAsia="Times New Roman" w:cstheme="minorHAnsi"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</w:p>
    <w:sectPr w:rsidR="00300068" w:rsidRPr="009E6579" w:rsidSect="00841CC1">
      <w:headerReference w:type="even" r:id="rId13"/>
      <w:head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445E" w14:textId="77777777" w:rsidR="00404024" w:rsidRDefault="00404024" w:rsidP="00014229">
      <w:pPr>
        <w:spacing w:after="0" w:line="240" w:lineRule="auto"/>
      </w:pPr>
      <w:r>
        <w:separator/>
      </w:r>
    </w:p>
  </w:endnote>
  <w:endnote w:type="continuationSeparator" w:id="0">
    <w:p w14:paraId="253F829F" w14:textId="77777777" w:rsidR="00404024" w:rsidRDefault="00404024" w:rsidP="0001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205E7" w14:textId="77777777" w:rsidR="00404024" w:rsidRDefault="00404024" w:rsidP="00014229">
      <w:pPr>
        <w:spacing w:after="0" w:line="240" w:lineRule="auto"/>
      </w:pPr>
      <w:r>
        <w:separator/>
      </w:r>
    </w:p>
  </w:footnote>
  <w:footnote w:type="continuationSeparator" w:id="0">
    <w:p w14:paraId="436103DF" w14:textId="77777777" w:rsidR="00404024" w:rsidRDefault="00404024" w:rsidP="0001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78AD" w14:textId="548D3EFD" w:rsidR="00014229" w:rsidRDefault="0001422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B04CD" w14:textId="0653B682" w:rsidR="00014229" w:rsidRDefault="0001422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2C3EA" w14:textId="3C9A4B9E" w:rsidR="00014229" w:rsidRDefault="000142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D2F"/>
    <w:multiLevelType w:val="hybridMultilevel"/>
    <w:tmpl w:val="1330668E"/>
    <w:lvl w:ilvl="0" w:tplc="32CC3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FC"/>
    <w:rsid w:val="00014229"/>
    <w:rsid w:val="00031B49"/>
    <w:rsid w:val="001052CD"/>
    <w:rsid w:val="00173C60"/>
    <w:rsid w:val="001B5521"/>
    <w:rsid w:val="001C6AEB"/>
    <w:rsid w:val="001D3E9A"/>
    <w:rsid w:val="002220D9"/>
    <w:rsid w:val="002350FC"/>
    <w:rsid w:val="00245347"/>
    <w:rsid w:val="002D2009"/>
    <w:rsid w:val="002D26A5"/>
    <w:rsid w:val="002E10D5"/>
    <w:rsid w:val="00300068"/>
    <w:rsid w:val="00317D45"/>
    <w:rsid w:val="00382F40"/>
    <w:rsid w:val="00393825"/>
    <w:rsid w:val="003B4567"/>
    <w:rsid w:val="00404024"/>
    <w:rsid w:val="0049666E"/>
    <w:rsid w:val="00505A15"/>
    <w:rsid w:val="0056584B"/>
    <w:rsid w:val="00592EAB"/>
    <w:rsid w:val="005B46A6"/>
    <w:rsid w:val="00653A60"/>
    <w:rsid w:val="00657424"/>
    <w:rsid w:val="006A0F98"/>
    <w:rsid w:val="006B7F31"/>
    <w:rsid w:val="006F60E5"/>
    <w:rsid w:val="00750B26"/>
    <w:rsid w:val="007C08C2"/>
    <w:rsid w:val="007C44C7"/>
    <w:rsid w:val="007F6C33"/>
    <w:rsid w:val="00841CC1"/>
    <w:rsid w:val="00857D01"/>
    <w:rsid w:val="0087544E"/>
    <w:rsid w:val="008D71E5"/>
    <w:rsid w:val="008E3CC9"/>
    <w:rsid w:val="00953519"/>
    <w:rsid w:val="0097726D"/>
    <w:rsid w:val="009E6579"/>
    <w:rsid w:val="009F0245"/>
    <w:rsid w:val="009F6F0C"/>
    <w:rsid w:val="00A12A39"/>
    <w:rsid w:val="00A36FE9"/>
    <w:rsid w:val="00A84838"/>
    <w:rsid w:val="00AA22A3"/>
    <w:rsid w:val="00AE799E"/>
    <w:rsid w:val="00B01A70"/>
    <w:rsid w:val="00B2414D"/>
    <w:rsid w:val="00B24278"/>
    <w:rsid w:val="00B53DEB"/>
    <w:rsid w:val="00BE0599"/>
    <w:rsid w:val="00CF401D"/>
    <w:rsid w:val="00E2757D"/>
    <w:rsid w:val="00E32750"/>
    <w:rsid w:val="00E777A7"/>
    <w:rsid w:val="00ED0092"/>
    <w:rsid w:val="00F22844"/>
    <w:rsid w:val="00F40E4C"/>
    <w:rsid w:val="00F542B7"/>
    <w:rsid w:val="00F658EA"/>
    <w:rsid w:val="00F74F81"/>
    <w:rsid w:val="00FA6676"/>
    <w:rsid w:val="00F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38DB"/>
  <w15:chartTrackingRefBased/>
  <w15:docId w15:val="{4D7B5630-ACF0-4F1D-A965-3E4C849D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50FC"/>
    <w:rPr>
      <w:rFonts w:eastAsiaTheme="minorHAnsi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50FC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2350FC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AA22A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1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4229"/>
    <w:rPr>
      <w:rFonts w:eastAsiaTheme="minorHAnsi"/>
      <w:kern w:val="2"/>
      <w:lang w:eastAsia="en-US"/>
      <w14:ligatures w14:val="standardContextu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F31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sztaliteniszverseny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E597-E593-43A8-87FF-6E4928BA2E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f42db7-c6f6-451b-bd3b-f8414fef2534}" enabled="1" method="Privileged" siteId="{b044d4aa-0586-41ae-9a10-f824655696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Rendszergazda</cp:lastModifiedBy>
  <cp:revision>4</cp:revision>
  <cp:lastPrinted>2025-09-04T07:44:00Z</cp:lastPrinted>
  <dcterms:created xsi:type="dcterms:W3CDTF">2025-08-17T14:09:00Z</dcterms:created>
  <dcterms:modified xsi:type="dcterms:W3CDTF">2025-09-04T08:03:00Z</dcterms:modified>
</cp:coreProperties>
</file>